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7A" w:rsidRPr="0023767A" w:rsidRDefault="0023767A" w:rsidP="00F30BD7">
      <w:pPr>
        <w:snapToGrid w:val="0"/>
        <w:spacing w:after="0" w:line="240" w:lineRule="auto"/>
        <w:rPr>
          <w:rFonts w:eastAsia="SimHei"/>
          <w:b/>
          <w:bCs/>
          <w:sz w:val="30"/>
          <w:szCs w:val="30"/>
        </w:rPr>
      </w:pPr>
      <w:r>
        <w:rPr>
          <w:rFonts w:eastAsia="SimHei"/>
          <w:b/>
          <w:bCs/>
          <w:sz w:val="30"/>
          <w:szCs w:val="30"/>
        </w:rPr>
        <w:t>Comments by Belarus</w:t>
      </w:r>
      <w:r w:rsidRPr="0023767A">
        <w:rPr>
          <w:rFonts w:eastAsia="SimHei"/>
          <w:b/>
          <w:bCs/>
          <w:sz w:val="30"/>
          <w:szCs w:val="30"/>
        </w:rPr>
        <w:t xml:space="preserve"> </w:t>
      </w:r>
      <w:r>
        <w:rPr>
          <w:rFonts w:eastAsia="SimHei"/>
          <w:b/>
          <w:bCs/>
          <w:sz w:val="30"/>
          <w:szCs w:val="30"/>
        </w:rPr>
        <w:t>for</w:t>
      </w:r>
      <w:r w:rsidRPr="0023767A">
        <w:rPr>
          <w:rFonts w:eastAsia="SimHei"/>
          <w:b/>
          <w:bCs/>
          <w:sz w:val="30"/>
          <w:szCs w:val="30"/>
        </w:rPr>
        <w:t xml:space="preserve"> the E</w:t>
      </w:r>
      <w:r w:rsidRPr="0023767A">
        <w:rPr>
          <w:rFonts w:eastAsia="SimHei" w:hint="eastAsia"/>
          <w:b/>
          <w:bCs/>
          <w:sz w:val="30"/>
          <w:szCs w:val="30"/>
        </w:rPr>
        <w:t xml:space="preserve">xchange of </w:t>
      </w:r>
      <w:r w:rsidRPr="0023767A">
        <w:rPr>
          <w:rFonts w:eastAsia="SimHei"/>
          <w:b/>
          <w:bCs/>
          <w:sz w:val="30"/>
          <w:szCs w:val="30"/>
        </w:rPr>
        <w:t>V</w:t>
      </w:r>
      <w:r w:rsidRPr="0023767A">
        <w:rPr>
          <w:rFonts w:eastAsia="SimHei" w:hint="eastAsia"/>
          <w:b/>
          <w:bCs/>
          <w:sz w:val="30"/>
          <w:szCs w:val="30"/>
        </w:rPr>
        <w:t>iews with</w:t>
      </w:r>
      <w:r w:rsidRPr="0023767A">
        <w:rPr>
          <w:rFonts w:eastAsia="SimHei"/>
          <w:b/>
          <w:bCs/>
          <w:sz w:val="30"/>
          <w:szCs w:val="30"/>
        </w:rPr>
        <w:t xml:space="preserve"> Special Procedures</w:t>
      </w:r>
      <w:r w:rsidRPr="0023767A">
        <w:rPr>
          <w:rFonts w:eastAsia="SimHei" w:hint="eastAsia"/>
          <w:b/>
          <w:bCs/>
          <w:sz w:val="30"/>
          <w:szCs w:val="30"/>
        </w:rPr>
        <w:t xml:space="preserve"> Mandate Holders </w:t>
      </w:r>
      <w:r w:rsidRPr="0023767A">
        <w:rPr>
          <w:rFonts w:eastAsia="SimHei"/>
          <w:b/>
          <w:bCs/>
          <w:sz w:val="30"/>
          <w:szCs w:val="30"/>
        </w:rPr>
        <w:t>at</w:t>
      </w:r>
      <w:r w:rsidRPr="0023767A">
        <w:rPr>
          <w:rFonts w:eastAsia="SimHei" w:hint="eastAsia"/>
          <w:b/>
          <w:bCs/>
          <w:sz w:val="30"/>
          <w:szCs w:val="30"/>
        </w:rPr>
        <w:t xml:space="preserve"> the</w:t>
      </w:r>
      <w:r w:rsidRPr="0023767A">
        <w:rPr>
          <w:rFonts w:eastAsia="SimHei"/>
          <w:b/>
          <w:bCs/>
          <w:sz w:val="30"/>
          <w:szCs w:val="30"/>
        </w:rPr>
        <w:t>ir</w:t>
      </w:r>
      <w:r w:rsidRPr="0023767A">
        <w:rPr>
          <w:rFonts w:eastAsia="SimHei" w:hint="eastAsia"/>
          <w:b/>
          <w:bCs/>
          <w:sz w:val="30"/>
          <w:szCs w:val="30"/>
        </w:rPr>
        <w:t xml:space="preserve"> 27</w:t>
      </w:r>
      <w:r w:rsidRPr="0023767A">
        <w:rPr>
          <w:rFonts w:eastAsia="SimHei" w:hint="eastAsia"/>
          <w:b/>
          <w:bCs/>
          <w:sz w:val="30"/>
          <w:szCs w:val="30"/>
          <w:vertAlign w:val="superscript"/>
        </w:rPr>
        <w:t>th</w:t>
      </w:r>
      <w:r w:rsidRPr="0023767A">
        <w:rPr>
          <w:rFonts w:eastAsia="SimHei" w:hint="eastAsia"/>
          <w:b/>
          <w:bCs/>
          <w:sz w:val="30"/>
          <w:szCs w:val="30"/>
        </w:rPr>
        <w:t xml:space="preserve"> Annual Meeting</w:t>
      </w:r>
    </w:p>
    <w:p w:rsidR="0023767A" w:rsidRPr="0023767A" w:rsidRDefault="001552F2" w:rsidP="00C24B6D">
      <w:pPr>
        <w:snapToGrid w:val="0"/>
        <w:spacing w:line="560" w:lineRule="exact"/>
        <w:jc w:val="right"/>
        <w:rPr>
          <w:rFonts w:eastAsia="STFangsong"/>
          <w:sz w:val="30"/>
          <w:szCs w:val="30"/>
        </w:rPr>
      </w:pPr>
      <w:r>
        <w:rPr>
          <w:rFonts w:eastAsia="STFangsong"/>
          <w:sz w:val="30"/>
          <w:szCs w:val="30"/>
        </w:rPr>
        <w:t>3 </w:t>
      </w:r>
      <w:r w:rsidR="0023767A" w:rsidRPr="0023767A">
        <w:rPr>
          <w:rFonts w:eastAsia="STFangsong" w:hint="eastAsia"/>
          <w:sz w:val="30"/>
          <w:szCs w:val="30"/>
        </w:rPr>
        <w:t>Sept</w:t>
      </w:r>
      <w:r w:rsidR="0023767A" w:rsidRPr="0023767A">
        <w:rPr>
          <w:rFonts w:eastAsia="STFangsong"/>
          <w:sz w:val="30"/>
          <w:szCs w:val="30"/>
        </w:rPr>
        <w:t>ember 20</w:t>
      </w:r>
      <w:r w:rsidR="0023767A" w:rsidRPr="0023767A">
        <w:rPr>
          <w:rFonts w:eastAsia="STFangsong" w:hint="eastAsia"/>
          <w:sz w:val="30"/>
          <w:szCs w:val="30"/>
        </w:rPr>
        <w:t>21</w:t>
      </w:r>
    </w:p>
    <w:p w:rsidR="00281C4E" w:rsidRDefault="00281C4E" w:rsidP="004E6931">
      <w:pPr>
        <w:spacing w:before="240" w:after="120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Belarus welcomes this opportunity </w:t>
      </w:r>
      <w:r w:rsidR="0095325D">
        <w:rPr>
          <w:sz w:val="30"/>
          <w:szCs w:val="30"/>
          <w:lang w:val="en-GB"/>
        </w:rPr>
        <w:t xml:space="preserve">to </w:t>
      </w:r>
      <w:r>
        <w:rPr>
          <w:sz w:val="30"/>
          <w:szCs w:val="30"/>
          <w:lang w:val="en-GB"/>
        </w:rPr>
        <w:t>exchang</w:t>
      </w:r>
      <w:r w:rsidR="0095325D">
        <w:rPr>
          <w:sz w:val="30"/>
          <w:szCs w:val="30"/>
          <w:lang w:val="en-GB"/>
        </w:rPr>
        <w:t>e</w:t>
      </w:r>
      <w:r>
        <w:rPr>
          <w:sz w:val="30"/>
          <w:szCs w:val="30"/>
          <w:lang w:val="en-GB"/>
        </w:rPr>
        <w:t xml:space="preserve"> view</w:t>
      </w:r>
      <w:r w:rsidR="00AA6A10">
        <w:rPr>
          <w:sz w:val="30"/>
          <w:szCs w:val="30"/>
          <w:lang w:val="en-GB"/>
        </w:rPr>
        <w:t>s</w:t>
      </w:r>
      <w:r>
        <w:rPr>
          <w:sz w:val="30"/>
          <w:szCs w:val="30"/>
          <w:lang w:val="en-GB"/>
        </w:rPr>
        <w:t xml:space="preserve"> with </w:t>
      </w:r>
      <w:r w:rsidR="00D22494">
        <w:rPr>
          <w:sz w:val="30"/>
          <w:szCs w:val="30"/>
          <w:lang w:val="en-GB"/>
        </w:rPr>
        <w:t>s</w:t>
      </w:r>
      <w:r>
        <w:rPr>
          <w:sz w:val="30"/>
          <w:szCs w:val="30"/>
          <w:lang w:val="en-GB"/>
        </w:rPr>
        <w:t xml:space="preserve">pecial </w:t>
      </w:r>
      <w:r w:rsidR="00D22494">
        <w:rPr>
          <w:sz w:val="30"/>
          <w:szCs w:val="30"/>
          <w:lang w:val="en-GB"/>
        </w:rPr>
        <w:t>p</w:t>
      </w:r>
      <w:r w:rsidR="00DD0D36">
        <w:rPr>
          <w:sz w:val="30"/>
          <w:szCs w:val="30"/>
          <w:lang w:val="en-GB"/>
        </w:rPr>
        <w:t>rocedures</w:t>
      </w:r>
      <w:r>
        <w:rPr>
          <w:sz w:val="30"/>
          <w:szCs w:val="30"/>
          <w:lang w:val="en-GB"/>
        </w:rPr>
        <w:t>.</w:t>
      </w:r>
      <w:r w:rsidR="00DD0D36">
        <w:rPr>
          <w:sz w:val="30"/>
          <w:szCs w:val="30"/>
          <w:lang w:val="en-GB"/>
        </w:rPr>
        <w:t xml:space="preserve"> We hope that this event </w:t>
      </w:r>
      <w:r w:rsidR="005C3834">
        <w:rPr>
          <w:sz w:val="30"/>
          <w:szCs w:val="30"/>
          <w:lang w:val="en-GB"/>
        </w:rPr>
        <w:t>could</w:t>
      </w:r>
      <w:r w:rsidR="00DD0D36">
        <w:rPr>
          <w:sz w:val="30"/>
          <w:szCs w:val="30"/>
          <w:lang w:val="en-GB"/>
        </w:rPr>
        <w:t xml:space="preserve"> contribute </w:t>
      </w:r>
      <w:r w:rsidR="00BD10B5">
        <w:rPr>
          <w:sz w:val="30"/>
          <w:szCs w:val="30"/>
          <w:lang w:val="en-GB"/>
        </w:rPr>
        <w:t>to</w:t>
      </w:r>
      <w:r w:rsidR="003F01E2">
        <w:rPr>
          <w:sz w:val="30"/>
          <w:szCs w:val="30"/>
          <w:lang w:val="en-GB"/>
        </w:rPr>
        <w:t xml:space="preserve"> </w:t>
      </w:r>
      <w:r w:rsidR="005C3834">
        <w:rPr>
          <w:sz w:val="30"/>
          <w:szCs w:val="30"/>
          <w:lang w:val="en-GB"/>
        </w:rPr>
        <w:t>strengthening</w:t>
      </w:r>
      <w:r w:rsidR="00DD0D36">
        <w:rPr>
          <w:sz w:val="30"/>
          <w:szCs w:val="30"/>
          <w:lang w:val="en-GB"/>
        </w:rPr>
        <w:t xml:space="preserve"> the </w:t>
      </w:r>
      <w:r w:rsidR="00AA6A10">
        <w:rPr>
          <w:sz w:val="30"/>
          <w:szCs w:val="30"/>
          <w:lang w:val="en-GB"/>
        </w:rPr>
        <w:t xml:space="preserve">continued dialogue </w:t>
      </w:r>
      <w:r w:rsidR="00BD10B5">
        <w:rPr>
          <w:sz w:val="30"/>
          <w:szCs w:val="30"/>
          <w:lang w:val="en-GB"/>
        </w:rPr>
        <w:t>between</w:t>
      </w:r>
      <w:r w:rsidR="00AA6A10">
        <w:rPr>
          <w:sz w:val="30"/>
          <w:szCs w:val="30"/>
          <w:lang w:val="en-GB"/>
        </w:rPr>
        <w:t xml:space="preserve"> </w:t>
      </w:r>
      <w:r w:rsidR="00BD10B5">
        <w:rPr>
          <w:sz w:val="30"/>
          <w:szCs w:val="30"/>
          <w:lang w:val="en-GB"/>
        </w:rPr>
        <w:t>S</w:t>
      </w:r>
      <w:r w:rsidR="00AA6A10">
        <w:rPr>
          <w:sz w:val="30"/>
          <w:szCs w:val="30"/>
          <w:lang w:val="en-GB"/>
        </w:rPr>
        <w:t>tates and mandate holders.</w:t>
      </w:r>
    </w:p>
    <w:p w:rsidR="00AA6A10" w:rsidRDefault="00BD10B5" w:rsidP="00281C4E">
      <w:pPr>
        <w:spacing w:after="120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 xml:space="preserve">Belarus joints the statement </w:t>
      </w:r>
      <w:r w:rsidR="00D3666C">
        <w:rPr>
          <w:sz w:val="30"/>
          <w:szCs w:val="30"/>
        </w:rPr>
        <w:t xml:space="preserve">to </w:t>
      </w:r>
      <w:proofErr w:type="gramStart"/>
      <w:r w:rsidR="00D3666C">
        <w:rPr>
          <w:sz w:val="30"/>
          <w:szCs w:val="30"/>
        </w:rPr>
        <w:t>be delivered</w:t>
      </w:r>
      <w:proofErr w:type="gramEnd"/>
      <w:r w:rsidR="00D3666C">
        <w:rPr>
          <w:sz w:val="30"/>
          <w:szCs w:val="30"/>
        </w:rPr>
        <w:t xml:space="preserve"> by China</w:t>
      </w:r>
      <w:r>
        <w:rPr>
          <w:sz w:val="30"/>
          <w:szCs w:val="30"/>
          <w:lang w:val="en-GB"/>
        </w:rPr>
        <w:t xml:space="preserve"> on behalf of the Like-Minded </w:t>
      </w:r>
      <w:r w:rsidR="00D3666C">
        <w:rPr>
          <w:sz w:val="30"/>
          <w:szCs w:val="30"/>
          <w:lang w:val="en-GB"/>
        </w:rPr>
        <w:t>Group</w:t>
      </w:r>
      <w:r>
        <w:rPr>
          <w:sz w:val="30"/>
          <w:szCs w:val="30"/>
          <w:lang w:val="en-GB"/>
        </w:rPr>
        <w:t>. In addition, we would like to make the following comments in our national capacity.</w:t>
      </w:r>
    </w:p>
    <w:p w:rsidR="007434F0" w:rsidRDefault="00CD6149" w:rsidP="00281C4E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As well known, </w:t>
      </w:r>
      <w:r w:rsidR="007434F0" w:rsidRPr="001A53DE">
        <w:rPr>
          <w:sz w:val="30"/>
          <w:szCs w:val="30"/>
        </w:rPr>
        <w:t xml:space="preserve">Belarus has taken a consistent and </w:t>
      </w:r>
      <w:r w:rsidR="009C6408">
        <w:rPr>
          <w:sz w:val="30"/>
          <w:szCs w:val="30"/>
        </w:rPr>
        <w:t>firm</w:t>
      </w:r>
      <w:r w:rsidR="007434F0" w:rsidRPr="001A53DE">
        <w:rPr>
          <w:sz w:val="30"/>
          <w:szCs w:val="30"/>
        </w:rPr>
        <w:t xml:space="preserve"> position against country mandates.</w:t>
      </w:r>
    </w:p>
    <w:p w:rsidR="007279A9" w:rsidRDefault="00CD6149" w:rsidP="00281C4E">
      <w:pPr>
        <w:spacing w:after="120"/>
        <w:rPr>
          <w:sz w:val="30"/>
          <w:szCs w:val="30"/>
        </w:rPr>
      </w:pPr>
      <w:r w:rsidRPr="001A53DE">
        <w:rPr>
          <w:sz w:val="30"/>
          <w:szCs w:val="30"/>
        </w:rPr>
        <w:t xml:space="preserve">On the other hand, </w:t>
      </w:r>
      <w:r w:rsidR="00FF425C" w:rsidRPr="00FF425C">
        <w:rPr>
          <w:sz w:val="30"/>
          <w:szCs w:val="30"/>
          <w:lang w:val="en-GB"/>
        </w:rPr>
        <w:t xml:space="preserve">Belarus has a long history of </w:t>
      </w:r>
      <w:r w:rsidR="009C6408">
        <w:rPr>
          <w:sz w:val="30"/>
          <w:szCs w:val="30"/>
          <w:lang w:val="en-GB"/>
        </w:rPr>
        <w:t xml:space="preserve">good </w:t>
      </w:r>
      <w:r w:rsidR="00FF425C" w:rsidRPr="00FF425C">
        <w:rPr>
          <w:sz w:val="30"/>
          <w:szCs w:val="30"/>
          <w:lang w:val="en-GB"/>
        </w:rPr>
        <w:t xml:space="preserve">cooperation with thematic special procedures and considers their role </w:t>
      </w:r>
      <w:proofErr w:type="gramStart"/>
      <w:r w:rsidR="00FF425C" w:rsidRPr="00FF425C">
        <w:rPr>
          <w:sz w:val="30"/>
          <w:szCs w:val="30"/>
          <w:lang w:val="en-GB"/>
        </w:rPr>
        <w:t>to be significant</w:t>
      </w:r>
      <w:proofErr w:type="gramEnd"/>
      <w:r w:rsidR="00FF425C" w:rsidRPr="00FF425C">
        <w:rPr>
          <w:sz w:val="30"/>
          <w:szCs w:val="30"/>
          <w:lang w:val="en-GB"/>
        </w:rPr>
        <w:t xml:space="preserve"> in the promotion and protection of human rights.</w:t>
      </w:r>
      <w:r w:rsidR="00FF425C" w:rsidRPr="00FF425C">
        <w:rPr>
          <w:sz w:val="30"/>
          <w:szCs w:val="30"/>
        </w:rPr>
        <w:t xml:space="preserve"> </w:t>
      </w:r>
      <w:r w:rsidR="007279A9" w:rsidRPr="007279A9">
        <w:rPr>
          <w:sz w:val="30"/>
          <w:szCs w:val="30"/>
        </w:rPr>
        <w:t xml:space="preserve">We always consider their </w:t>
      </w:r>
      <w:r w:rsidR="001A53DE" w:rsidRPr="007279A9">
        <w:rPr>
          <w:sz w:val="30"/>
          <w:szCs w:val="30"/>
        </w:rPr>
        <w:t>requests</w:t>
      </w:r>
      <w:r w:rsidR="007279A9" w:rsidRPr="007279A9">
        <w:rPr>
          <w:sz w:val="30"/>
          <w:szCs w:val="30"/>
        </w:rPr>
        <w:t xml:space="preserve"> carefully and </w:t>
      </w:r>
      <w:r w:rsidR="001A53DE" w:rsidRPr="007279A9">
        <w:rPr>
          <w:sz w:val="30"/>
          <w:szCs w:val="30"/>
        </w:rPr>
        <w:t>make every effort</w:t>
      </w:r>
      <w:r w:rsidR="007279A9" w:rsidRPr="007279A9">
        <w:rPr>
          <w:sz w:val="30"/>
          <w:szCs w:val="30"/>
        </w:rPr>
        <w:t xml:space="preserve"> to respond to each of them. We remain open to professional and non-</w:t>
      </w:r>
      <w:r w:rsidR="00E20C16" w:rsidRPr="007279A9">
        <w:rPr>
          <w:sz w:val="30"/>
          <w:szCs w:val="30"/>
        </w:rPr>
        <w:t>politicized</w:t>
      </w:r>
      <w:r w:rsidR="007279A9" w:rsidRPr="007279A9">
        <w:rPr>
          <w:sz w:val="30"/>
          <w:szCs w:val="30"/>
        </w:rPr>
        <w:t xml:space="preserve"> dialogue.</w:t>
      </w:r>
    </w:p>
    <w:p w:rsidR="00FF425C" w:rsidRDefault="00FF425C" w:rsidP="00281C4E">
      <w:pPr>
        <w:spacing w:after="120"/>
        <w:rPr>
          <w:sz w:val="30"/>
          <w:szCs w:val="30"/>
        </w:rPr>
      </w:pPr>
      <w:r w:rsidRPr="00FF425C">
        <w:rPr>
          <w:sz w:val="30"/>
          <w:szCs w:val="30"/>
          <w:lang w:val="en-GB"/>
        </w:rPr>
        <w:t xml:space="preserve">In this cooperation, we have always relied on mandate holders to </w:t>
      </w:r>
      <w:proofErr w:type="gramStart"/>
      <w:r w:rsidRPr="00FF425C">
        <w:rPr>
          <w:sz w:val="30"/>
          <w:szCs w:val="30"/>
          <w:lang w:val="en-GB"/>
        </w:rPr>
        <w:t>be guided</w:t>
      </w:r>
      <w:proofErr w:type="gramEnd"/>
      <w:r w:rsidRPr="00FF425C">
        <w:rPr>
          <w:sz w:val="30"/>
          <w:szCs w:val="30"/>
          <w:lang w:val="en-GB"/>
        </w:rPr>
        <w:t xml:space="preserve"> by the principles of impartiality</w:t>
      </w:r>
      <w:r w:rsidR="007F64A6">
        <w:rPr>
          <w:sz w:val="30"/>
          <w:szCs w:val="30"/>
        </w:rPr>
        <w:t>, objectivity</w:t>
      </w:r>
      <w:r w:rsidRPr="00FF425C">
        <w:rPr>
          <w:sz w:val="30"/>
          <w:szCs w:val="30"/>
          <w:lang w:val="en-GB"/>
        </w:rPr>
        <w:t xml:space="preserve"> and dialogue with </w:t>
      </w:r>
      <w:r w:rsidR="00E20C16">
        <w:rPr>
          <w:sz w:val="30"/>
          <w:szCs w:val="30"/>
          <w:lang w:val="en-GB"/>
        </w:rPr>
        <w:t xml:space="preserve">Member </w:t>
      </w:r>
      <w:r w:rsidRPr="00FF425C">
        <w:rPr>
          <w:sz w:val="30"/>
          <w:szCs w:val="30"/>
          <w:lang w:val="en-GB"/>
        </w:rPr>
        <w:t>States</w:t>
      </w:r>
      <w:r>
        <w:rPr>
          <w:sz w:val="30"/>
          <w:szCs w:val="30"/>
        </w:rPr>
        <w:t>.</w:t>
      </w:r>
    </w:p>
    <w:p w:rsidR="00E31297" w:rsidRDefault="00B16978" w:rsidP="00281C4E">
      <w:pPr>
        <w:spacing w:after="120"/>
        <w:rPr>
          <w:sz w:val="30"/>
          <w:szCs w:val="30"/>
        </w:rPr>
      </w:pPr>
      <w:r>
        <w:rPr>
          <w:sz w:val="30"/>
          <w:szCs w:val="30"/>
        </w:rPr>
        <w:t xml:space="preserve">Unfortunately, some </w:t>
      </w:r>
      <w:r w:rsidR="00D22494">
        <w:rPr>
          <w:sz w:val="30"/>
          <w:szCs w:val="30"/>
        </w:rPr>
        <w:t>s</w:t>
      </w:r>
      <w:r w:rsidR="007F64A6" w:rsidRPr="007F64A6">
        <w:rPr>
          <w:sz w:val="30"/>
          <w:szCs w:val="30"/>
        </w:rPr>
        <w:t xml:space="preserve">pecial </w:t>
      </w:r>
      <w:r w:rsidR="00D22494">
        <w:rPr>
          <w:sz w:val="30"/>
          <w:szCs w:val="30"/>
        </w:rPr>
        <w:t>p</w:t>
      </w:r>
      <w:r w:rsidR="007F64A6" w:rsidRPr="007F64A6">
        <w:rPr>
          <w:sz w:val="30"/>
          <w:szCs w:val="30"/>
        </w:rPr>
        <w:t xml:space="preserve">rocedures </w:t>
      </w:r>
      <w:proofErr w:type="gramStart"/>
      <w:r w:rsidR="007F64A6" w:rsidRPr="007F64A6">
        <w:rPr>
          <w:sz w:val="30"/>
          <w:szCs w:val="30"/>
        </w:rPr>
        <w:t>have either</w:t>
      </w:r>
      <w:proofErr w:type="gramEnd"/>
      <w:r w:rsidR="007F64A6" w:rsidRPr="007F64A6">
        <w:rPr>
          <w:sz w:val="30"/>
          <w:szCs w:val="30"/>
        </w:rPr>
        <w:t xml:space="preserve"> departed from these principles or have never adhered to them at all.</w:t>
      </w:r>
      <w:r w:rsidRPr="00B16978">
        <w:rPr>
          <w:sz w:val="30"/>
          <w:szCs w:val="30"/>
        </w:rPr>
        <w:t xml:space="preserve"> </w:t>
      </w:r>
      <w:r w:rsidR="00C87A72">
        <w:rPr>
          <w:sz w:val="30"/>
          <w:szCs w:val="30"/>
        </w:rPr>
        <w:t>We</w:t>
      </w:r>
      <w:r w:rsidR="004F5473" w:rsidRPr="004F5473">
        <w:rPr>
          <w:sz w:val="30"/>
          <w:szCs w:val="30"/>
        </w:rPr>
        <w:t xml:space="preserve"> see evidence of this in the numerous examples of special procedures </w:t>
      </w:r>
      <w:proofErr w:type="gramStart"/>
      <w:r w:rsidR="004F5473" w:rsidRPr="004F5473">
        <w:rPr>
          <w:sz w:val="30"/>
          <w:szCs w:val="30"/>
        </w:rPr>
        <w:t>being played</w:t>
      </w:r>
      <w:proofErr w:type="gramEnd"/>
      <w:r w:rsidR="004F5473" w:rsidRPr="004F5473">
        <w:rPr>
          <w:sz w:val="30"/>
          <w:szCs w:val="30"/>
        </w:rPr>
        <w:t xml:space="preserve"> up </w:t>
      </w:r>
      <w:r w:rsidR="004F5473">
        <w:rPr>
          <w:sz w:val="30"/>
          <w:szCs w:val="30"/>
        </w:rPr>
        <w:t xml:space="preserve">to </w:t>
      </w:r>
      <w:r w:rsidR="004F5473" w:rsidRPr="004F5473">
        <w:rPr>
          <w:sz w:val="30"/>
          <w:szCs w:val="30"/>
        </w:rPr>
        <w:t xml:space="preserve">one political group of countries - Western countries - and </w:t>
      </w:r>
      <w:r w:rsidR="008A30B4">
        <w:rPr>
          <w:sz w:val="30"/>
          <w:szCs w:val="30"/>
        </w:rPr>
        <w:t xml:space="preserve">actively </w:t>
      </w:r>
      <w:r w:rsidR="004F5473" w:rsidRPr="004F5473">
        <w:rPr>
          <w:sz w:val="30"/>
          <w:szCs w:val="30"/>
        </w:rPr>
        <w:t>pressur</w:t>
      </w:r>
      <w:r w:rsidR="008A30B4">
        <w:rPr>
          <w:sz w:val="30"/>
          <w:szCs w:val="30"/>
        </w:rPr>
        <w:t>ing</w:t>
      </w:r>
      <w:r w:rsidR="004F5473" w:rsidRPr="004F5473">
        <w:rPr>
          <w:sz w:val="30"/>
          <w:szCs w:val="30"/>
        </w:rPr>
        <w:t xml:space="preserve"> on other countries.</w:t>
      </w:r>
      <w:r w:rsidR="00316C99">
        <w:rPr>
          <w:sz w:val="30"/>
          <w:szCs w:val="30"/>
        </w:rPr>
        <w:t xml:space="preserve"> </w:t>
      </w:r>
    </w:p>
    <w:p w:rsidR="00344BEF" w:rsidRDefault="009F493F" w:rsidP="009F493F">
      <w:pPr>
        <w:spacing w:after="120"/>
        <w:rPr>
          <w:sz w:val="30"/>
          <w:szCs w:val="30"/>
        </w:rPr>
      </w:pPr>
      <w:r>
        <w:rPr>
          <w:sz w:val="30"/>
          <w:szCs w:val="30"/>
        </w:rPr>
        <w:lastRenderedPageBreak/>
        <w:t>Moreover, t</w:t>
      </w:r>
      <w:r w:rsidRPr="008A5530">
        <w:rPr>
          <w:sz w:val="30"/>
          <w:szCs w:val="30"/>
        </w:rPr>
        <w:t xml:space="preserve">here is little or no public reaction </w:t>
      </w:r>
      <w:r>
        <w:rPr>
          <w:sz w:val="30"/>
          <w:szCs w:val="30"/>
        </w:rPr>
        <w:t>of</w:t>
      </w:r>
      <w:r w:rsidRPr="008A5530">
        <w:rPr>
          <w:sz w:val="30"/>
          <w:szCs w:val="30"/>
        </w:rPr>
        <w:t xml:space="preserve"> </w:t>
      </w:r>
      <w:r>
        <w:rPr>
          <w:sz w:val="30"/>
          <w:szCs w:val="30"/>
        </w:rPr>
        <w:t>s</w:t>
      </w:r>
      <w:r w:rsidRPr="008A5530">
        <w:rPr>
          <w:sz w:val="30"/>
          <w:szCs w:val="30"/>
        </w:rPr>
        <w:t xml:space="preserve">pecial </w:t>
      </w:r>
      <w:r>
        <w:rPr>
          <w:sz w:val="30"/>
          <w:szCs w:val="30"/>
        </w:rPr>
        <w:t>p</w:t>
      </w:r>
      <w:r w:rsidRPr="008A5530">
        <w:rPr>
          <w:sz w:val="30"/>
          <w:szCs w:val="30"/>
        </w:rPr>
        <w:t xml:space="preserve">rocedures to events in Western countries or it </w:t>
      </w:r>
      <w:proofErr w:type="gramStart"/>
      <w:r w:rsidRPr="008A5530">
        <w:rPr>
          <w:sz w:val="30"/>
          <w:szCs w:val="30"/>
        </w:rPr>
        <w:t>is hidden</w:t>
      </w:r>
      <w:proofErr w:type="gramEnd"/>
      <w:r w:rsidRPr="008A5530">
        <w:rPr>
          <w:sz w:val="30"/>
          <w:szCs w:val="30"/>
        </w:rPr>
        <w:t xml:space="preserve"> behind very </w:t>
      </w:r>
      <w:r>
        <w:rPr>
          <w:sz w:val="30"/>
          <w:szCs w:val="30"/>
        </w:rPr>
        <w:t xml:space="preserve">common language. </w:t>
      </w:r>
    </w:p>
    <w:p w:rsidR="00AD1FF4" w:rsidRDefault="00344BEF" w:rsidP="00AD1FF4">
      <w:pPr>
        <w:spacing w:after="120"/>
        <w:rPr>
          <w:sz w:val="30"/>
          <w:szCs w:val="30"/>
        </w:rPr>
      </w:pPr>
      <w:r w:rsidRPr="00B8011B">
        <w:rPr>
          <w:sz w:val="30"/>
          <w:szCs w:val="30"/>
          <w:lang w:val="en-GB"/>
        </w:rPr>
        <w:t xml:space="preserve">Despite the existence of </w:t>
      </w:r>
      <w:r>
        <w:rPr>
          <w:sz w:val="30"/>
          <w:szCs w:val="30"/>
        </w:rPr>
        <w:t>well-known</w:t>
      </w:r>
      <w:r w:rsidRPr="00B8011B">
        <w:rPr>
          <w:sz w:val="30"/>
          <w:szCs w:val="30"/>
          <w:lang w:val="en-GB"/>
        </w:rPr>
        <w:t xml:space="preserve"> human rights institutions in Europe, </w:t>
      </w:r>
      <w:r w:rsidR="00AD1FF4">
        <w:rPr>
          <w:sz w:val="30"/>
          <w:szCs w:val="30"/>
          <w:lang w:val="en-GB"/>
        </w:rPr>
        <w:t xml:space="preserve">their shortcomings are abundant and serious, and </w:t>
      </w:r>
      <w:r w:rsidRPr="00F6046A">
        <w:rPr>
          <w:sz w:val="30"/>
          <w:szCs w:val="30"/>
        </w:rPr>
        <w:t xml:space="preserve">citizens in </w:t>
      </w:r>
      <w:r w:rsidR="00CD247B">
        <w:rPr>
          <w:sz w:val="30"/>
          <w:szCs w:val="30"/>
        </w:rPr>
        <w:t xml:space="preserve">US, Canada and </w:t>
      </w:r>
      <w:r w:rsidRPr="00F6046A">
        <w:rPr>
          <w:sz w:val="30"/>
          <w:szCs w:val="30"/>
        </w:rPr>
        <w:t xml:space="preserve">Europe </w:t>
      </w:r>
      <w:r w:rsidRPr="00B8011B">
        <w:rPr>
          <w:sz w:val="30"/>
          <w:szCs w:val="30"/>
          <w:lang w:val="en-GB"/>
        </w:rPr>
        <w:t xml:space="preserve">still face many human rights </w:t>
      </w:r>
      <w:r>
        <w:rPr>
          <w:sz w:val="30"/>
          <w:szCs w:val="30"/>
          <w:lang w:val="en-GB"/>
        </w:rPr>
        <w:t>challenges</w:t>
      </w:r>
      <w:r w:rsidRPr="00B8011B">
        <w:rPr>
          <w:sz w:val="30"/>
          <w:szCs w:val="30"/>
          <w:lang w:val="en-GB"/>
        </w:rPr>
        <w:t>.</w:t>
      </w:r>
      <w:r>
        <w:rPr>
          <w:sz w:val="30"/>
          <w:szCs w:val="30"/>
          <w:lang w:val="en-GB"/>
        </w:rPr>
        <w:t xml:space="preserve"> </w:t>
      </w:r>
      <w:r w:rsidR="00DB4A8B">
        <w:rPr>
          <w:rStyle w:val="jlqj4b"/>
          <w:sz w:val="30"/>
          <w:szCs w:val="30"/>
          <w:lang w:val="en"/>
        </w:rPr>
        <w:t xml:space="preserve">This </w:t>
      </w:r>
      <w:r w:rsidR="000D28E7" w:rsidRPr="000D28E7">
        <w:rPr>
          <w:rStyle w:val="jlqj4b"/>
          <w:sz w:val="30"/>
          <w:szCs w:val="30"/>
          <w:lang w:val="en"/>
        </w:rPr>
        <w:t xml:space="preserve">July Belarus in partnership with China, Russia and Venezuela organized an online side-event </w:t>
      </w:r>
      <w:r w:rsidR="00DB4A8B" w:rsidRPr="000D28E7">
        <w:rPr>
          <w:rStyle w:val="jlqj4b"/>
          <w:sz w:val="30"/>
          <w:szCs w:val="30"/>
          <w:lang w:val="en"/>
        </w:rPr>
        <w:t>on the margins of the session of the Human Rights Council</w:t>
      </w:r>
      <w:r w:rsidR="000D28E7" w:rsidRPr="000D28E7">
        <w:rPr>
          <w:rStyle w:val="jlqj4b"/>
          <w:sz w:val="30"/>
          <w:szCs w:val="30"/>
          <w:lang w:val="en"/>
        </w:rPr>
        <w:t xml:space="preserve">. The discussion focused on the lack of international monitoring and </w:t>
      </w:r>
      <w:r>
        <w:rPr>
          <w:rStyle w:val="jlqj4b"/>
          <w:sz w:val="30"/>
          <w:szCs w:val="30"/>
          <w:lang w:val="en"/>
        </w:rPr>
        <w:t xml:space="preserve">the </w:t>
      </w:r>
      <w:r w:rsidR="000D28E7" w:rsidRPr="000D28E7">
        <w:rPr>
          <w:rStyle w:val="jlqj4b"/>
          <w:sz w:val="30"/>
          <w:szCs w:val="30"/>
          <w:lang w:val="en"/>
        </w:rPr>
        <w:t>U</w:t>
      </w:r>
      <w:r>
        <w:rPr>
          <w:rStyle w:val="jlqj4b"/>
          <w:sz w:val="30"/>
          <w:szCs w:val="30"/>
          <w:lang w:val="en"/>
        </w:rPr>
        <w:t>N</w:t>
      </w:r>
      <w:r w:rsidR="000D28E7" w:rsidRPr="000D28E7">
        <w:rPr>
          <w:rStyle w:val="jlqj4b"/>
          <w:sz w:val="30"/>
          <w:szCs w:val="30"/>
          <w:lang w:val="en"/>
        </w:rPr>
        <w:t xml:space="preserve"> response to human rights violations in Western countries. </w:t>
      </w:r>
      <w:r w:rsidR="00AE5166" w:rsidRPr="00AE5166">
        <w:rPr>
          <w:rStyle w:val="jlqj4b"/>
          <w:sz w:val="30"/>
          <w:szCs w:val="30"/>
          <w:lang w:val="en"/>
        </w:rPr>
        <w:t xml:space="preserve">Belarus intends to make </w:t>
      </w:r>
      <w:r w:rsidR="00C878AC">
        <w:rPr>
          <w:rStyle w:val="jlqj4b"/>
          <w:sz w:val="30"/>
          <w:szCs w:val="30"/>
          <w:lang w:val="en"/>
        </w:rPr>
        <w:t>such</w:t>
      </w:r>
      <w:r w:rsidR="00AE5166" w:rsidRPr="00AE5166">
        <w:rPr>
          <w:rStyle w:val="jlqj4b"/>
          <w:sz w:val="30"/>
          <w:szCs w:val="30"/>
          <w:lang w:val="en"/>
        </w:rPr>
        <w:t xml:space="preserve"> </w:t>
      </w:r>
      <w:r w:rsidR="00C878AC">
        <w:rPr>
          <w:rStyle w:val="jlqj4b"/>
          <w:sz w:val="30"/>
          <w:szCs w:val="30"/>
          <w:lang w:val="en"/>
        </w:rPr>
        <w:t>events</w:t>
      </w:r>
      <w:r w:rsidR="00AE5166" w:rsidRPr="00AE5166">
        <w:rPr>
          <w:rStyle w:val="jlqj4b"/>
          <w:sz w:val="30"/>
          <w:szCs w:val="30"/>
          <w:lang w:val="en"/>
        </w:rPr>
        <w:t xml:space="preserve"> regular, for each session of the Human Rights Council.</w:t>
      </w:r>
      <w:r w:rsidR="00AD1FF4" w:rsidRPr="00AD1FF4">
        <w:rPr>
          <w:rStyle w:val="jlqj4b"/>
          <w:sz w:val="30"/>
          <w:szCs w:val="30"/>
        </w:rPr>
        <w:t xml:space="preserve"> </w:t>
      </w:r>
      <w:r w:rsidR="00AD1FF4">
        <w:rPr>
          <w:rStyle w:val="jlqj4b"/>
          <w:sz w:val="30"/>
          <w:szCs w:val="30"/>
        </w:rPr>
        <w:t>As one of t</w:t>
      </w:r>
      <w:bookmarkStart w:id="0" w:name="_GoBack"/>
      <w:bookmarkEnd w:id="0"/>
      <w:r w:rsidR="00AD1FF4">
        <w:rPr>
          <w:rStyle w:val="jlqj4b"/>
          <w:sz w:val="30"/>
          <w:szCs w:val="30"/>
        </w:rPr>
        <w:t>he outcomes of this discussion</w:t>
      </w:r>
      <w:r w:rsidR="001C2A4C">
        <w:rPr>
          <w:rStyle w:val="jlqj4b"/>
          <w:sz w:val="30"/>
          <w:szCs w:val="30"/>
        </w:rPr>
        <w:t>,</w:t>
      </w:r>
      <w:r w:rsidR="00AD1FF4">
        <w:rPr>
          <w:rStyle w:val="jlqj4b"/>
          <w:sz w:val="30"/>
          <w:szCs w:val="30"/>
        </w:rPr>
        <w:t xml:space="preserve"> w</w:t>
      </w:r>
      <w:r w:rsidR="00AD1FF4" w:rsidRPr="004F1881">
        <w:rPr>
          <w:sz w:val="30"/>
          <w:szCs w:val="30"/>
        </w:rPr>
        <w:t xml:space="preserve">e draw attention </w:t>
      </w:r>
      <w:r w:rsidR="00AD1FF4">
        <w:rPr>
          <w:sz w:val="30"/>
          <w:szCs w:val="30"/>
        </w:rPr>
        <w:t xml:space="preserve">of special procedures </w:t>
      </w:r>
      <w:r w:rsidR="00AD1FF4" w:rsidRPr="004F1881">
        <w:rPr>
          <w:sz w:val="30"/>
          <w:szCs w:val="30"/>
        </w:rPr>
        <w:t xml:space="preserve">to the fact that your silence creates a gap in </w:t>
      </w:r>
      <w:r w:rsidR="00AD1FF4">
        <w:rPr>
          <w:sz w:val="30"/>
          <w:szCs w:val="30"/>
        </w:rPr>
        <w:t xml:space="preserve">the </w:t>
      </w:r>
      <w:r w:rsidR="00AD1FF4" w:rsidRPr="004F1881">
        <w:rPr>
          <w:sz w:val="30"/>
          <w:szCs w:val="30"/>
        </w:rPr>
        <w:t xml:space="preserve">monitoring of the human rights situation in Western countries and </w:t>
      </w:r>
      <w:r w:rsidR="00AD1FF4">
        <w:rPr>
          <w:sz w:val="30"/>
          <w:szCs w:val="30"/>
        </w:rPr>
        <w:t>contributes</w:t>
      </w:r>
      <w:r w:rsidR="00AD1FF4" w:rsidRPr="004F1881">
        <w:rPr>
          <w:sz w:val="30"/>
          <w:szCs w:val="30"/>
        </w:rPr>
        <w:t xml:space="preserve"> </w:t>
      </w:r>
      <w:r w:rsidR="00AD1FF4">
        <w:rPr>
          <w:sz w:val="30"/>
          <w:szCs w:val="30"/>
        </w:rPr>
        <w:t xml:space="preserve">to an </w:t>
      </w:r>
      <w:r w:rsidR="00AD1FF4" w:rsidRPr="004F1881">
        <w:rPr>
          <w:sz w:val="30"/>
          <w:szCs w:val="30"/>
        </w:rPr>
        <w:t>entrenched impunity and a lack of accountability for human rights violations.</w:t>
      </w:r>
    </w:p>
    <w:p w:rsidR="00CF6528" w:rsidRDefault="00CF6528" w:rsidP="00B8011B">
      <w:pPr>
        <w:spacing w:after="120"/>
        <w:rPr>
          <w:sz w:val="30"/>
          <w:szCs w:val="30"/>
        </w:rPr>
      </w:pPr>
      <w:r w:rsidRPr="00F6046A">
        <w:rPr>
          <w:sz w:val="30"/>
          <w:szCs w:val="30"/>
        </w:rPr>
        <w:t xml:space="preserve">We therefore call upon mandate holders to ensure equal treatment of </w:t>
      </w:r>
      <w:r w:rsidR="00D22494">
        <w:rPr>
          <w:sz w:val="30"/>
          <w:szCs w:val="30"/>
        </w:rPr>
        <w:t xml:space="preserve">the </w:t>
      </w:r>
      <w:r w:rsidRPr="00F6046A">
        <w:rPr>
          <w:sz w:val="30"/>
          <w:szCs w:val="30"/>
        </w:rPr>
        <w:t xml:space="preserve">UN </w:t>
      </w:r>
      <w:r w:rsidR="00D22494">
        <w:rPr>
          <w:sz w:val="30"/>
          <w:szCs w:val="30"/>
        </w:rPr>
        <w:t>M</w:t>
      </w:r>
      <w:r w:rsidRPr="00F6046A">
        <w:rPr>
          <w:sz w:val="30"/>
          <w:szCs w:val="30"/>
        </w:rPr>
        <w:t xml:space="preserve">ember </w:t>
      </w:r>
      <w:r w:rsidR="00D22494">
        <w:rPr>
          <w:sz w:val="30"/>
          <w:szCs w:val="30"/>
        </w:rPr>
        <w:t>S</w:t>
      </w:r>
      <w:r w:rsidRPr="00F6046A">
        <w:rPr>
          <w:sz w:val="30"/>
          <w:szCs w:val="30"/>
        </w:rPr>
        <w:t>tates and equal monitoring of human rights</w:t>
      </w:r>
      <w:r w:rsidR="00C878AC">
        <w:rPr>
          <w:sz w:val="30"/>
          <w:szCs w:val="30"/>
        </w:rPr>
        <w:t xml:space="preserve"> situations</w:t>
      </w:r>
      <w:r w:rsidRPr="00F6046A">
        <w:rPr>
          <w:sz w:val="30"/>
          <w:szCs w:val="30"/>
        </w:rPr>
        <w:t xml:space="preserve">. </w:t>
      </w:r>
      <w:r w:rsidR="009337D6" w:rsidRPr="009337D6">
        <w:rPr>
          <w:sz w:val="30"/>
          <w:szCs w:val="30"/>
          <w:lang w:val="en-GB"/>
        </w:rPr>
        <w:t>We</w:t>
      </w:r>
      <w:r w:rsidR="00C878AC">
        <w:rPr>
          <w:sz w:val="30"/>
          <w:szCs w:val="30"/>
          <w:lang w:val="en-GB"/>
        </w:rPr>
        <w:t> </w:t>
      </w:r>
      <w:r w:rsidR="009337D6" w:rsidRPr="009337D6">
        <w:rPr>
          <w:sz w:val="30"/>
          <w:szCs w:val="30"/>
          <w:lang w:val="en-GB"/>
        </w:rPr>
        <w:t xml:space="preserve">encourage </w:t>
      </w:r>
      <w:r w:rsidR="00C878AC">
        <w:rPr>
          <w:sz w:val="30"/>
          <w:szCs w:val="30"/>
          <w:lang w:val="en-GB"/>
        </w:rPr>
        <w:t xml:space="preserve">you </w:t>
      </w:r>
      <w:r w:rsidR="009337D6" w:rsidRPr="009337D6">
        <w:rPr>
          <w:sz w:val="30"/>
          <w:szCs w:val="30"/>
          <w:lang w:val="en-GB"/>
        </w:rPr>
        <w:t xml:space="preserve">to make active use of the standing invitation to visit Western countries where long-standing human rights concerns </w:t>
      </w:r>
      <w:proofErr w:type="gramStart"/>
      <w:r w:rsidR="009337D6" w:rsidRPr="009337D6">
        <w:rPr>
          <w:sz w:val="30"/>
          <w:szCs w:val="30"/>
          <w:lang w:val="en-GB"/>
        </w:rPr>
        <w:t>are known</w:t>
      </w:r>
      <w:proofErr w:type="gramEnd"/>
      <w:r w:rsidR="009337D6" w:rsidRPr="009337D6">
        <w:rPr>
          <w:sz w:val="30"/>
          <w:szCs w:val="30"/>
          <w:lang w:val="en-GB"/>
        </w:rPr>
        <w:t>.</w:t>
      </w:r>
    </w:p>
    <w:p w:rsidR="004540EA" w:rsidRDefault="004540EA" w:rsidP="0011564D">
      <w:pPr>
        <w:spacing w:after="120"/>
        <w:rPr>
          <w:sz w:val="30"/>
          <w:szCs w:val="30"/>
          <w:lang w:val="en-GB"/>
        </w:rPr>
      </w:pPr>
      <w:r w:rsidRPr="0011564D">
        <w:rPr>
          <w:sz w:val="30"/>
          <w:szCs w:val="30"/>
          <w:lang w:val="en-GB"/>
        </w:rPr>
        <w:t>Furthermore</w:t>
      </w:r>
      <w:r w:rsidR="0011564D" w:rsidRPr="0011564D">
        <w:rPr>
          <w:sz w:val="30"/>
          <w:szCs w:val="30"/>
          <w:lang w:val="en-GB"/>
        </w:rPr>
        <w:t xml:space="preserve">, we want to encourage </w:t>
      </w:r>
      <w:r w:rsidR="00EF25E5">
        <w:rPr>
          <w:sz w:val="30"/>
          <w:szCs w:val="30"/>
          <w:lang w:val="en-GB"/>
        </w:rPr>
        <w:t>s</w:t>
      </w:r>
      <w:r w:rsidR="0011564D" w:rsidRPr="0011564D">
        <w:rPr>
          <w:sz w:val="30"/>
          <w:szCs w:val="30"/>
          <w:lang w:val="en-GB"/>
        </w:rPr>
        <w:t xml:space="preserve">pecial procedures to </w:t>
      </w:r>
      <w:r w:rsidR="00485C12">
        <w:rPr>
          <w:sz w:val="30"/>
          <w:szCs w:val="30"/>
          <w:lang w:val="en-GB"/>
        </w:rPr>
        <w:t>crosscheck</w:t>
      </w:r>
      <w:r w:rsidR="0011564D" w:rsidRPr="0011564D">
        <w:rPr>
          <w:sz w:val="30"/>
          <w:szCs w:val="30"/>
          <w:lang w:val="en-GB"/>
        </w:rPr>
        <w:t xml:space="preserve"> the information they receive </w:t>
      </w:r>
      <w:r w:rsidR="001E1627">
        <w:rPr>
          <w:sz w:val="30"/>
          <w:szCs w:val="30"/>
        </w:rPr>
        <w:t xml:space="preserve">from so-called “credible sources” </w:t>
      </w:r>
      <w:r w:rsidR="0011564D" w:rsidRPr="0011564D">
        <w:rPr>
          <w:sz w:val="30"/>
          <w:szCs w:val="30"/>
          <w:lang w:val="en-GB"/>
        </w:rPr>
        <w:t xml:space="preserve">on developments </w:t>
      </w:r>
      <w:r w:rsidR="00485C12">
        <w:rPr>
          <w:sz w:val="30"/>
          <w:szCs w:val="30"/>
          <w:lang w:val="en-GB"/>
        </w:rPr>
        <w:t xml:space="preserve">in </w:t>
      </w:r>
      <w:r w:rsidR="00485C12" w:rsidRPr="0011564D">
        <w:rPr>
          <w:sz w:val="30"/>
          <w:szCs w:val="30"/>
          <w:lang w:val="en-GB"/>
        </w:rPr>
        <w:t>countr</w:t>
      </w:r>
      <w:r w:rsidR="00485C12">
        <w:rPr>
          <w:sz w:val="30"/>
          <w:szCs w:val="30"/>
          <w:lang w:val="en-GB"/>
        </w:rPr>
        <w:t>ies</w:t>
      </w:r>
      <w:r w:rsidR="00485C12" w:rsidRPr="0011564D">
        <w:rPr>
          <w:sz w:val="30"/>
          <w:szCs w:val="30"/>
          <w:lang w:val="en-GB"/>
        </w:rPr>
        <w:t xml:space="preserve"> </w:t>
      </w:r>
      <w:r w:rsidR="0011564D" w:rsidRPr="0011564D">
        <w:rPr>
          <w:sz w:val="30"/>
          <w:szCs w:val="30"/>
          <w:lang w:val="en-GB"/>
        </w:rPr>
        <w:t xml:space="preserve">before making </w:t>
      </w:r>
      <w:r w:rsidR="001E1627">
        <w:rPr>
          <w:sz w:val="30"/>
          <w:szCs w:val="30"/>
          <w:lang w:val="en-GB"/>
        </w:rPr>
        <w:t xml:space="preserve">rampant allegations. </w:t>
      </w:r>
      <w:r w:rsidRPr="004540EA">
        <w:rPr>
          <w:sz w:val="30"/>
          <w:szCs w:val="30"/>
          <w:lang w:val="en-GB"/>
        </w:rPr>
        <w:t xml:space="preserve">Such situations have repeatedly led to the creation of fake news emanating from OHCHR and the </w:t>
      </w:r>
      <w:r>
        <w:rPr>
          <w:sz w:val="30"/>
          <w:szCs w:val="30"/>
          <w:lang w:val="en-GB"/>
        </w:rPr>
        <w:lastRenderedPageBreak/>
        <w:t>United</w:t>
      </w:r>
      <w:r w:rsidRPr="004540EA">
        <w:rPr>
          <w:sz w:val="30"/>
          <w:szCs w:val="30"/>
        </w:rPr>
        <w:t xml:space="preserve"> </w:t>
      </w:r>
      <w:r w:rsidRPr="004540EA">
        <w:rPr>
          <w:sz w:val="30"/>
          <w:szCs w:val="30"/>
          <w:lang w:val="en-GB"/>
        </w:rPr>
        <w:t>N</w:t>
      </w:r>
      <w:r>
        <w:rPr>
          <w:sz w:val="30"/>
          <w:szCs w:val="30"/>
          <w:lang w:val="en-GB"/>
        </w:rPr>
        <w:t>ations</w:t>
      </w:r>
      <w:r w:rsidRPr="004540EA">
        <w:rPr>
          <w:sz w:val="30"/>
          <w:szCs w:val="30"/>
          <w:lang w:val="en-GB"/>
        </w:rPr>
        <w:t>.</w:t>
      </w:r>
      <w:r w:rsidR="0011564D" w:rsidRPr="0011564D">
        <w:rPr>
          <w:sz w:val="30"/>
          <w:szCs w:val="30"/>
          <w:lang w:val="en-GB"/>
        </w:rPr>
        <w:t xml:space="preserve"> </w:t>
      </w:r>
      <w:r w:rsidR="00AE3F9B" w:rsidRPr="00485C12">
        <w:rPr>
          <w:sz w:val="30"/>
          <w:szCs w:val="30"/>
          <w:lang w:val="en-GB"/>
        </w:rPr>
        <w:t>Obviously,</w:t>
      </w:r>
      <w:r w:rsidRPr="004540EA">
        <w:rPr>
          <w:sz w:val="30"/>
          <w:szCs w:val="30"/>
          <w:lang w:val="en-GB"/>
        </w:rPr>
        <w:t xml:space="preserve"> this undermines the credibility not only of </w:t>
      </w:r>
      <w:r w:rsidR="00AE3F9B">
        <w:rPr>
          <w:sz w:val="30"/>
          <w:szCs w:val="30"/>
          <w:lang w:val="en-GB"/>
        </w:rPr>
        <w:t xml:space="preserve">the </w:t>
      </w:r>
      <w:r w:rsidRPr="004540EA">
        <w:rPr>
          <w:sz w:val="30"/>
          <w:szCs w:val="30"/>
          <w:lang w:val="en-GB"/>
        </w:rPr>
        <w:t xml:space="preserve">human rights mechanisms but </w:t>
      </w:r>
      <w:r w:rsidR="00AE3F9B">
        <w:rPr>
          <w:sz w:val="30"/>
          <w:szCs w:val="30"/>
          <w:lang w:val="en-GB"/>
        </w:rPr>
        <w:t xml:space="preserve">also </w:t>
      </w:r>
      <w:r w:rsidRPr="004540EA">
        <w:rPr>
          <w:sz w:val="30"/>
          <w:szCs w:val="30"/>
          <w:lang w:val="en-GB"/>
        </w:rPr>
        <w:t>of the UN as a whole.</w:t>
      </w:r>
    </w:p>
    <w:p w:rsidR="0011564D" w:rsidRPr="0011564D" w:rsidRDefault="00CF6528" w:rsidP="0011564D">
      <w:pPr>
        <w:spacing w:after="120"/>
        <w:rPr>
          <w:sz w:val="30"/>
          <w:szCs w:val="30"/>
          <w:lang w:val="en-GB"/>
        </w:rPr>
      </w:pPr>
      <w:r>
        <w:rPr>
          <w:sz w:val="30"/>
          <w:szCs w:val="30"/>
          <w:lang w:val="en-GB"/>
        </w:rPr>
        <w:t>Last but not least</w:t>
      </w:r>
      <w:r w:rsidR="0011564D" w:rsidRPr="0011564D">
        <w:rPr>
          <w:sz w:val="30"/>
          <w:szCs w:val="30"/>
          <w:lang w:val="en-GB"/>
        </w:rPr>
        <w:t xml:space="preserve">, we call on the </w:t>
      </w:r>
      <w:r w:rsidR="00EF25E5">
        <w:rPr>
          <w:sz w:val="30"/>
          <w:szCs w:val="30"/>
          <w:lang w:val="en-GB"/>
        </w:rPr>
        <w:t>s</w:t>
      </w:r>
      <w:r w:rsidR="0011564D" w:rsidRPr="0011564D">
        <w:rPr>
          <w:sz w:val="30"/>
          <w:szCs w:val="30"/>
          <w:lang w:val="en-GB"/>
        </w:rPr>
        <w:t xml:space="preserve">pecial </w:t>
      </w:r>
      <w:r w:rsidR="00EF25E5">
        <w:rPr>
          <w:sz w:val="30"/>
          <w:szCs w:val="30"/>
          <w:lang w:val="en-GB"/>
        </w:rPr>
        <w:t>p</w:t>
      </w:r>
      <w:r w:rsidR="0011564D" w:rsidRPr="0011564D">
        <w:rPr>
          <w:sz w:val="30"/>
          <w:szCs w:val="30"/>
          <w:lang w:val="en-GB"/>
        </w:rPr>
        <w:t xml:space="preserve">rocedures to use </w:t>
      </w:r>
      <w:r w:rsidR="004540EA">
        <w:rPr>
          <w:sz w:val="30"/>
          <w:szCs w:val="30"/>
        </w:rPr>
        <w:t xml:space="preserve">in their statements and news releases </w:t>
      </w:r>
      <w:r w:rsidR="0011564D" w:rsidRPr="0011564D">
        <w:rPr>
          <w:sz w:val="30"/>
          <w:szCs w:val="30"/>
          <w:lang w:val="en-GB"/>
        </w:rPr>
        <w:t xml:space="preserve">only respectful language towards </w:t>
      </w:r>
      <w:r w:rsidR="00EF25E5">
        <w:rPr>
          <w:sz w:val="30"/>
          <w:szCs w:val="30"/>
          <w:lang w:val="en-GB"/>
        </w:rPr>
        <w:t xml:space="preserve">the </w:t>
      </w:r>
      <w:r w:rsidR="0011564D" w:rsidRPr="0011564D">
        <w:rPr>
          <w:sz w:val="30"/>
          <w:szCs w:val="30"/>
          <w:lang w:val="en-GB"/>
        </w:rPr>
        <w:t xml:space="preserve">UN Member States and not to </w:t>
      </w:r>
      <w:r w:rsidR="00ED4522">
        <w:rPr>
          <w:sz w:val="30"/>
          <w:szCs w:val="30"/>
        </w:rPr>
        <w:t>down</w:t>
      </w:r>
      <w:r w:rsidR="0011564D" w:rsidRPr="0011564D">
        <w:rPr>
          <w:sz w:val="30"/>
          <w:szCs w:val="30"/>
          <w:lang w:val="en-GB"/>
        </w:rPr>
        <w:t xml:space="preserve"> </w:t>
      </w:r>
      <w:r w:rsidR="00ED4522">
        <w:rPr>
          <w:sz w:val="30"/>
          <w:szCs w:val="30"/>
          <w:lang w:val="en-GB"/>
        </w:rPr>
        <w:t xml:space="preserve">to </w:t>
      </w:r>
      <w:r w:rsidR="0011564D" w:rsidRPr="0011564D">
        <w:rPr>
          <w:sz w:val="30"/>
          <w:szCs w:val="30"/>
          <w:lang w:val="en-GB"/>
        </w:rPr>
        <w:t>the level of the tabloid pre</w:t>
      </w:r>
      <w:r w:rsidR="0011564D">
        <w:rPr>
          <w:sz w:val="30"/>
          <w:szCs w:val="30"/>
          <w:lang w:val="en-GB"/>
        </w:rPr>
        <w:t>ss when using language such as “</w:t>
      </w:r>
      <w:r w:rsidR="0011564D" w:rsidRPr="0011564D">
        <w:rPr>
          <w:sz w:val="30"/>
          <w:szCs w:val="30"/>
          <w:lang w:val="en-GB"/>
        </w:rPr>
        <w:t>black hole</w:t>
      </w:r>
      <w:r w:rsidR="0011564D">
        <w:rPr>
          <w:sz w:val="30"/>
          <w:szCs w:val="30"/>
          <w:lang w:val="en-GB"/>
        </w:rPr>
        <w:t>”</w:t>
      </w:r>
      <w:r w:rsidR="0011564D" w:rsidRPr="0011564D">
        <w:rPr>
          <w:sz w:val="30"/>
          <w:szCs w:val="30"/>
          <w:lang w:val="en-GB"/>
        </w:rPr>
        <w:t xml:space="preserve"> or similar.</w:t>
      </w:r>
    </w:p>
    <w:p w:rsidR="0011564D" w:rsidRPr="00711ADF" w:rsidRDefault="00711ADF" w:rsidP="0011564D">
      <w:pPr>
        <w:spacing w:after="120"/>
        <w:rPr>
          <w:sz w:val="30"/>
          <w:szCs w:val="30"/>
        </w:rPr>
      </w:pPr>
      <w:r>
        <w:rPr>
          <w:sz w:val="30"/>
          <w:szCs w:val="30"/>
        </w:rPr>
        <w:t>I thank you.</w:t>
      </w:r>
    </w:p>
    <w:sectPr w:rsidR="0011564D" w:rsidRPr="00711ADF" w:rsidSect="004E6931">
      <w:headerReference w:type="default" r:id="rId6"/>
      <w:pgSz w:w="11906" w:h="16838"/>
      <w:pgMar w:top="1134" w:right="851" w:bottom="113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0E" w:rsidRDefault="00E91A0E" w:rsidP="004E6931">
      <w:pPr>
        <w:spacing w:after="0" w:line="240" w:lineRule="auto"/>
      </w:pPr>
      <w:r>
        <w:separator/>
      </w:r>
    </w:p>
  </w:endnote>
  <w:endnote w:type="continuationSeparator" w:id="0">
    <w:p w:rsidR="00E91A0E" w:rsidRDefault="00E91A0E" w:rsidP="004E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STFangsong">
    <w:altName w:val="Malgun Gothic Semilight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0E" w:rsidRDefault="00E91A0E" w:rsidP="004E6931">
      <w:pPr>
        <w:spacing w:after="0" w:line="240" w:lineRule="auto"/>
      </w:pPr>
      <w:r>
        <w:separator/>
      </w:r>
    </w:p>
  </w:footnote>
  <w:footnote w:type="continuationSeparator" w:id="0">
    <w:p w:rsidR="00E91A0E" w:rsidRDefault="00E91A0E" w:rsidP="004E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8973"/>
      <w:docPartObj>
        <w:docPartGallery w:val="Page Numbers (Top of Page)"/>
        <w:docPartUnique/>
      </w:docPartObj>
    </w:sdtPr>
    <w:sdtEndPr/>
    <w:sdtContent>
      <w:p w:rsidR="004E6931" w:rsidRDefault="004E69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6C" w:rsidRPr="00D3666C">
          <w:rPr>
            <w:noProof/>
            <w:lang w:val="ru-RU"/>
          </w:rPr>
          <w:t>3</w:t>
        </w:r>
        <w:r>
          <w:fldChar w:fldCharType="end"/>
        </w:r>
      </w:p>
    </w:sdtContent>
  </w:sdt>
  <w:p w:rsidR="004E6931" w:rsidRDefault="004E6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7A"/>
    <w:rsid w:val="000D28E7"/>
    <w:rsid w:val="0011564D"/>
    <w:rsid w:val="001552F2"/>
    <w:rsid w:val="001A53DE"/>
    <w:rsid w:val="001C2A4C"/>
    <w:rsid w:val="001E1627"/>
    <w:rsid w:val="0023767A"/>
    <w:rsid w:val="00267B54"/>
    <w:rsid w:val="002749CF"/>
    <w:rsid w:val="00281C4E"/>
    <w:rsid w:val="00316C99"/>
    <w:rsid w:val="00344BEF"/>
    <w:rsid w:val="003D36F1"/>
    <w:rsid w:val="003F01E2"/>
    <w:rsid w:val="004540EA"/>
    <w:rsid w:val="00485C12"/>
    <w:rsid w:val="004A1D9E"/>
    <w:rsid w:val="004E6931"/>
    <w:rsid w:val="004F1881"/>
    <w:rsid w:val="004F5473"/>
    <w:rsid w:val="0054340C"/>
    <w:rsid w:val="005C3834"/>
    <w:rsid w:val="0069426D"/>
    <w:rsid w:val="00711ADF"/>
    <w:rsid w:val="007279A9"/>
    <w:rsid w:val="007434F0"/>
    <w:rsid w:val="007F64A6"/>
    <w:rsid w:val="00826100"/>
    <w:rsid w:val="008A30B4"/>
    <w:rsid w:val="008A5530"/>
    <w:rsid w:val="009337D6"/>
    <w:rsid w:val="0095325D"/>
    <w:rsid w:val="009C6408"/>
    <w:rsid w:val="009F493F"/>
    <w:rsid w:val="00AA6A10"/>
    <w:rsid w:val="00AD1FF4"/>
    <w:rsid w:val="00AE3F9B"/>
    <w:rsid w:val="00AE5166"/>
    <w:rsid w:val="00B16978"/>
    <w:rsid w:val="00B44046"/>
    <w:rsid w:val="00B6560B"/>
    <w:rsid w:val="00B8011B"/>
    <w:rsid w:val="00BD10B5"/>
    <w:rsid w:val="00C24B6D"/>
    <w:rsid w:val="00C32190"/>
    <w:rsid w:val="00C878AC"/>
    <w:rsid w:val="00C87A72"/>
    <w:rsid w:val="00CD247B"/>
    <w:rsid w:val="00CD6149"/>
    <w:rsid w:val="00CF6528"/>
    <w:rsid w:val="00D22494"/>
    <w:rsid w:val="00D3666C"/>
    <w:rsid w:val="00D524F2"/>
    <w:rsid w:val="00D70F4A"/>
    <w:rsid w:val="00DB4A8B"/>
    <w:rsid w:val="00DD0D36"/>
    <w:rsid w:val="00E20C16"/>
    <w:rsid w:val="00E31297"/>
    <w:rsid w:val="00E9017A"/>
    <w:rsid w:val="00E91A0E"/>
    <w:rsid w:val="00ED4522"/>
    <w:rsid w:val="00EF25E5"/>
    <w:rsid w:val="00F30BD7"/>
    <w:rsid w:val="00F6046A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67D8"/>
  <w15:chartTrackingRefBased/>
  <w15:docId w15:val="{03A33831-EBB2-4C1F-99AC-9B2DC2E9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67A"/>
    <w:pPr>
      <w:widowControl w:val="0"/>
      <w:spacing w:after="160" w:line="259" w:lineRule="auto"/>
      <w:jc w:val="both"/>
    </w:pPr>
    <w:rPr>
      <w:rFonts w:eastAsia="SimSu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1297"/>
    <w:rPr>
      <w:i/>
      <w:iCs/>
    </w:rPr>
  </w:style>
  <w:style w:type="paragraph" w:styleId="a4">
    <w:name w:val="header"/>
    <w:basedOn w:val="a"/>
    <w:link w:val="a5"/>
    <w:uiPriority w:val="99"/>
    <w:unhideWhenUsed/>
    <w:rsid w:val="004E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6931"/>
    <w:rPr>
      <w:rFonts w:eastAsia="SimSun" w:cs="Times New Roman"/>
      <w:kern w:val="2"/>
      <w:sz w:val="21"/>
      <w:szCs w:val="20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4E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6931"/>
    <w:rPr>
      <w:rFonts w:eastAsia="SimSun" w:cs="Times New Roman"/>
      <w:kern w:val="2"/>
      <w:sz w:val="21"/>
      <w:szCs w:val="20"/>
      <w:lang w:val="en-US" w:eastAsia="zh-CN"/>
    </w:rPr>
  </w:style>
  <w:style w:type="character" w:customStyle="1" w:styleId="jlqj4b">
    <w:name w:val="jlqj4b"/>
    <w:basedOn w:val="a0"/>
    <w:rsid w:val="000D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Diplomat4</dc:creator>
  <cp:keywords/>
  <dc:description/>
  <cp:lastModifiedBy>Diplomat4</cp:lastModifiedBy>
  <cp:revision>14</cp:revision>
  <cp:lastPrinted>2021-09-02T14:40:00Z</cp:lastPrinted>
  <dcterms:created xsi:type="dcterms:W3CDTF">2021-09-02T09:00:00Z</dcterms:created>
  <dcterms:modified xsi:type="dcterms:W3CDTF">2021-09-03T11:48:00Z</dcterms:modified>
</cp:coreProperties>
</file>